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4384" w14:textId="77777777" w:rsidR="003A3C00" w:rsidRDefault="00E45603" w:rsidP="003A3C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5FC27A8F" wp14:editId="42E4ABB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21840" cy="848995"/>
            <wp:effectExtent l="0" t="0" r="10160" b="0"/>
            <wp:wrapSquare wrapText="bothSides"/>
            <wp:docPr id="1" name="Image 1" descr="Macintosh HD:Users:DARRIGADE:Documents:CD ET ASSOCIES:Copi:CLIENTS:Kerbio:logokerbi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IGADE:Documents:CD ET ASSOCIES:Copi:CLIENTS:Kerbio:logokerbio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7DA86" w14:textId="77777777" w:rsidR="003A3C00" w:rsidRPr="00E45603" w:rsidRDefault="00CD266F" w:rsidP="00CD266F">
      <w:pPr>
        <w:jc w:val="right"/>
        <w:rPr>
          <w:rFonts w:ascii="Arial" w:hAnsi="Arial" w:cs="Arial"/>
          <w:b/>
          <w:sz w:val="28"/>
        </w:rPr>
      </w:pPr>
      <w:r w:rsidRPr="00E45603">
        <w:rPr>
          <w:rFonts w:ascii="Arial" w:hAnsi="Arial" w:cs="Arial"/>
          <w:b/>
          <w:sz w:val="28"/>
        </w:rPr>
        <w:t>Communiqué de presse</w:t>
      </w:r>
    </w:p>
    <w:p w14:paraId="493709AA" w14:textId="489FC9A3" w:rsidR="00CD266F" w:rsidRDefault="00CD266F" w:rsidP="00CD266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Nantes, le </w:t>
      </w:r>
      <w:r w:rsidR="00775D4E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/09/17</w:t>
      </w:r>
    </w:p>
    <w:p w14:paraId="5F7AA76E" w14:textId="77777777" w:rsidR="00CD266F" w:rsidRDefault="00CD266F" w:rsidP="003A3C00">
      <w:pPr>
        <w:jc w:val="both"/>
        <w:rPr>
          <w:rFonts w:ascii="Arial" w:hAnsi="Arial" w:cs="Arial"/>
          <w:sz w:val="24"/>
        </w:rPr>
      </w:pPr>
    </w:p>
    <w:p w14:paraId="7F761DA5" w14:textId="77777777" w:rsidR="008D5E47" w:rsidRDefault="008D5E47" w:rsidP="003A3C00">
      <w:pPr>
        <w:jc w:val="both"/>
        <w:rPr>
          <w:rFonts w:ascii="Arial" w:hAnsi="Arial" w:cs="Arial"/>
          <w:sz w:val="24"/>
        </w:rPr>
      </w:pPr>
    </w:p>
    <w:p w14:paraId="715C385A" w14:textId="77777777" w:rsidR="00CD266F" w:rsidRPr="00E45603" w:rsidRDefault="00CD266F" w:rsidP="00E45603">
      <w:pPr>
        <w:jc w:val="center"/>
        <w:rPr>
          <w:rFonts w:ascii="Arial" w:hAnsi="Arial" w:cs="Arial"/>
          <w:b/>
          <w:color w:val="008000"/>
          <w:sz w:val="24"/>
        </w:rPr>
      </w:pPr>
      <w:r w:rsidRPr="00E45603">
        <w:rPr>
          <w:rFonts w:ascii="Arial" w:hAnsi="Arial" w:cs="Arial"/>
          <w:b/>
          <w:color w:val="008000"/>
          <w:sz w:val="24"/>
        </w:rPr>
        <w:t>KERBIO S’ENGAGE DANS L’ECONOMIE SOCIALE ET SOLIDAIRE</w:t>
      </w:r>
    </w:p>
    <w:p w14:paraId="79EAC6CF" w14:textId="77777777" w:rsidR="00E45603" w:rsidRPr="00E45603" w:rsidRDefault="00E45603" w:rsidP="00E45603">
      <w:pPr>
        <w:jc w:val="center"/>
        <w:rPr>
          <w:rFonts w:ascii="Arial" w:hAnsi="Arial" w:cs="Arial"/>
          <w:b/>
          <w:sz w:val="24"/>
        </w:rPr>
      </w:pPr>
    </w:p>
    <w:p w14:paraId="3ED9E59D" w14:textId="34CB7178" w:rsidR="003A3C00" w:rsidRPr="00E45603" w:rsidRDefault="003A3C00" w:rsidP="00E45603">
      <w:pPr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 xml:space="preserve">KERBIO, distributeur de produits bios à Nantes se lance dans l’économie sociale et solidaire en créant les « Jeudis du partage ». </w:t>
      </w:r>
      <w:r w:rsidR="00CD266F" w:rsidRPr="00E45603">
        <w:rPr>
          <w:rFonts w:ascii="Arial" w:hAnsi="Arial" w:cs="Arial"/>
        </w:rPr>
        <w:t>Un concept qui va lui permettre, par les achats solidaires de</w:t>
      </w:r>
      <w:r w:rsidRPr="00E45603">
        <w:rPr>
          <w:rFonts w:ascii="Arial" w:hAnsi="Arial" w:cs="Arial"/>
        </w:rPr>
        <w:t xml:space="preserve"> ses clients, </w:t>
      </w:r>
      <w:r w:rsidR="00CD266F" w:rsidRPr="00E45603">
        <w:rPr>
          <w:rFonts w:ascii="Arial" w:hAnsi="Arial" w:cs="Arial"/>
        </w:rPr>
        <w:t>de</w:t>
      </w:r>
      <w:r w:rsidRPr="00E45603">
        <w:rPr>
          <w:rFonts w:ascii="Arial" w:hAnsi="Arial" w:cs="Arial"/>
        </w:rPr>
        <w:t xml:space="preserve"> donner des produits alimentaires bios aux associations de lutte contre la précarité ou à vocation humanitaire. </w:t>
      </w:r>
    </w:p>
    <w:p w14:paraId="484A9FF6" w14:textId="77777777" w:rsidR="003A3C00" w:rsidRPr="00E45603" w:rsidRDefault="003A3C00" w:rsidP="00E45603">
      <w:pPr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Les « Jeudis du partage »</w:t>
      </w:r>
      <w:r w:rsidR="00CD266F" w:rsidRPr="00E45603">
        <w:rPr>
          <w:rFonts w:ascii="Arial" w:hAnsi="Arial" w:cs="Arial"/>
        </w:rPr>
        <w:t xml:space="preserve"> se dérouleront</w:t>
      </w:r>
      <w:r w:rsidRPr="00E45603">
        <w:rPr>
          <w:rFonts w:ascii="Arial" w:hAnsi="Arial" w:cs="Arial"/>
        </w:rPr>
        <w:t xml:space="preserve"> depuis le site internet </w:t>
      </w:r>
      <w:hyperlink r:id="rId7" w:history="1">
        <w:r w:rsidRPr="00E45603">
          <w:rPr>
            <w:rStyle w:val="Lienhypertexte"/>
            <w:rFonts w:ascii="Arial" w:hAnsi="Arial" w:cs="Arial"/>
          </w:rPr>
          <w:t>www.kerbio.fr</w:t>
        </w:r>
      </w:hyperlink>
    </w:p>
    <w:p w14:paraId="71E777BB" w14:textId="77777777" w:rsidR="003A3C00" w:rsidRPr="00E45603" w:rsidRDefault="003A3C00" w:rsidP="00E45603">
      <w:pPr>
        <w:jc w:val="both"/>
        <w:rPr>
          <w:rFonts w:ascii="Arial" w:hAnsi="Arial" w:cs="Arial"/>
          <w:b/>
          <w:i/>
        </w:rPr>
      </w:pPr>
      <w:r w:rsidRPr="00E45603">
        <w:rPr>
          <w:rFonts w:ascii="Arial" w:hAnsi="Arial" w:cs="Arial"/>
          <w:b/>
          <w:i/>
        </w:rPr>
        <w:t xml:space="preserve">Comment ça marche ? </w:t>
      </w:r>
    </w:p>
    <w:p w14:paraId="57E93931" w14:textId="77777777" w:rsidR="003A3C00" w:rsidRPr="00E45603" w:rsidRDefault="003A3C00" w:rsidP="00E45603">
      <w:pPr>
        <w:spacing w:line="240" w:lineRule="auto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 xml:space="preserve">- Les clients choisissent un produit sur la liste proposée par </w:t>
      </w:r>
      <w:proofErr w:type="spellStart"/>
      <w:r w:rsidRPr="00E45603">
        <w:rPr>
          <w:rFonts w:ascii="Arial" w:hAnsi="Arial" w:cs="Arial"/>
        </w:rPr>
        <w:t>Kerbio</w:t>
      </w:r>
      <w:proofErr w:type="spellEnd"/>
      <w:r w:rsidRPr="00E45603">
        <w:rPr>
          <w:rFonts w:ascii="Arial" w:hAnsi="Arial" w:cs="Arial"/>
        </w:rPr>
        <w:t xml:space="preserve"> en utilisant le filtre «  </w:t>
      </w:r>
      <w:r w:rsidRPr="00E45603">
        <w:rPr>
          <w:rFonts w:ascii="Arial" w:hAnsi="Arial" w:cs="Arial"/>
          <w:i/>
        </w:rPr>
        <w:t>Je partage </w:t>
      </w:r>
      <w:r w:rsidRPr="00E45603">
        <w:rPr>
          <w:rFonts w:ascii="Arial" w:hAnsi="Arial" w:cs="Arial"/>
        </w:rPr>
        <w:t>»,</w:t>
      </w:r>
    </w:p>
    <w:p w14:paraId="2943FB2C" w14:textId="77777777" w:rsidR="003A3C00" w:rsidRPr="00E45603" w:rsidRDefault="003A3C00" w:rsidP="00E45603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Les produits « </w:t>
      </w:r>
      <w:r w:rsidRPr="00E45603">
        <w:rPr>
          <w:rFonts w:ascii="Arial" w:hAnsi="Arial" w:cs="Arial"/>
          <w:i/>
        </w:rPr>
        <w:t>Je partage </w:t>
      </w:r>
      <w:r w:rsidRPr="00E45603">
        <w:rPr>
          <w:rFonts w:ascii="Arial" w:hAnsi="Arial" w:cs="Arial"/>
        </w:rPr>
        <w:t xml:space="preserve">» </w:t>
      </w:r>
      <w:proofErr w:type="gramStart"/>
      <w:r w:rsidRPr="00E45603">
        <w:rPr>
          <w:rFonts w:ascii="Arial" w:hAnsi="Arial" w:cs="Arial"/>
        </w:rPr>
        <w:t>seront</w:t>
      </w:r>
      <w:proofErr w:type="gramEnd"/>
      <w:r w:rsidRPr="00E45603">
        <w:rPr>
          <w:rFonts w:ascii="Arial" w:hAnsi="Arial" w:cs="Arial"/>
        </w:rPr>
        <w:t xml:space="preserve"> stockés chez </w:t>
      </w:r>
      <w:proofErr w:type="spellStart"/>
      <w:r w:rsidRPr="00E45603">
        <w:rPr>
          <w:rFonts w:ascii="Arial" w:hAnsi="Arial" w:cs="Arial"/>
        </w:rPr>
        <w:t>Kerbio</w:t>
      </w:r>
      <w:proofErr w:type="spellEnd"/>
      <w:r w:rsidRPr="00E45603">
        <w:rPr>
          <w:rFonts w:ascii="Arial" w:hAnsi="Arial" w:cs="Arial"/>
        </w:rPr>
        <w:t>,</w:t>
      </w:r>
    </w:p>
    <w:p w14:paraId="30078FD1" w14:textId="77777777" w:rsidR="003A3C00" w:rsidRPr="00E45603" w:rsidRDefault="003A3C00" w:rsidP="00E45603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 xml:space="preserve">Ils seront livrés chaque fin de mois à une association </w:t>
      </w:r>
      <w:r w:rsidR="00CD266F" w:rsidRPr="00E45603">
        <w:rPr>
          <w:rFonts w:ascii="Arial" w:hAnsi="Arial" w:cs="Arial"/>
        </w:rPr>
        <w:t>du secteur humanitaire</w:t>
      </w:r>
    </w:p>
    <w:p w14:paraId="2D250DAF" w14:textId="77777777" w:rsidR="003A3C00" w:rsidRPr="00E45603" w:rsidRDefault="003A3C00" w:rsidP="00E45603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</w:rPr>
      </w:pPr>
      <w:proofErr w:type="spellStart"/>
      <w:r w:rsidRPr="00E45603">
        <w:rPr>
          <w:rFonts w:ascii="Arial" w:hAnsi="Arial" w:cs="Arial"/>
        </w:rPr>
        <w:t>Kerbio</w:t>
      </w:r>
      <w:proofErr w:type="spellEnd"/>
      <w:r w:rsidRPr="00E45603">
        <w:rPr>
          <w:rFonts w:ascii="Arial" w:hAnsi="Arial" w:cs="Arial"/>
        </w:rPr>
        <w:t xml:space="preserve"> abondera également ce partage,</w:t>
      </w:r>
    </w:p>
    <w:p w14:paraId="018AB45E" w14:textId="77777777" w:rsidR="003A3C00" w:rsidRPr="00E45603" w:rsidRDefault="00CD266F" w:rsidP="00E45603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Les clients seront</w:t>
      </w:r>
      <w:r w:rsidR="003A3C00" w:rsidRPr="00E45603">
        <w:rPr>
          <w:rFonts w:ascii="Arial" w:hAnsi="Arial" w:cs="Arial"/>
        </w:rPr>
        <w:t xml:space="preserve"> informés de la distribution et de la répartition des produits,</w:t>
      </w:r>
    </w:p>
    <w:p w14:paraId="413619B2" w14:textId="77777777" w:rsidR="00CD266F" w:rsidRPr="00E45603" w:rsidRDefault="003A3C00" w:rsidP="00E45603">
      <w:pPr>
        <w:pStyle w:val="Paragraphedeliste"/>
        <w:numPr>
          <w:ilvl w:val="0"/>
          <w:numId w:val="1"/>
        </w:numPr>
        <w:spacing w:line="240" w:lineRule="auto"/>
        <w:ind w:left="142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Cette opération se renouvellera une fois par mois</w:t>
      </w:r>
      <w:r w:rsidR="00CD266F" w:rsidRPr="00E45603">
        <w:rPr>
          <w:rFonts w:ascii="Arial" w:hAnsi="Arial" w:cs="Arial"/>
        </w:rPr>
        <w:t>.</w:t>
      </w:r>
    </w:p>
    <w:p w14:paraId="53848733" w14:textId="77777777" w:rsidR="00CD266F" w:rsidRPr="00E45603" w:rsidRDefault="00CD266F" w:rsidP="00E45603">
      <w:pPr>
        <w:pStyle w:val="Paragraphedeliste"/>
        <w:spacing w:line="240" w:lineRule="auto"/>
        <w:ind w:left="142"/>
        <w:jc w:val="both"/>
        <w:rPr>
          <w:rFonts w:ascii="Arial" w:hAnsi="Arial" w:cs="Arial"/>
        </w:rPr>
      </w:pPr>
    </w:p>
    <w:p w14:paraId="1E43840D" w14:textId="77777777" w:rsidR="00CD266F" w:rsidRPr="00E45603" w:rsidRDefault="00CD266F" w:rsidP="00E45603">
      <w:pPr>
        <w:spacing w:line="240" w:lineRule="auto"/>
        <w:ind w:left="-218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« </w:t>
      </w:r>
      <w:r w:rsidRPr="00E45603">
        <w:rPr>
          <w:rFonts w:ascii="Arial" w:hAnsi="Arial" w:cs="Arial"/>
          <w:i/>
        </w:rPr>
        <w:t xml:space="preserve">Toute l’équipe souhaitait que </w:t>
      </w:r>
      <w:proofErr w:type="spellStart"/>
      <w:r w:rsidRPr="00E45603">
        <w:rPr>
          <w:rFonts w:ascii="Arial" w:hAnsi="Arial" w:cs="Arial"/>
          <w:i/>
        </w:rPr>
        <w:t>Kerbio</w:t>
      </w:r>
      <w:proofErr w:type="spellEnd"/>
      <w:r w:rsidRPr="00E45603">
        <w:rPr>
          <w:rFonts w:ascii="Arial" w:hAnsi="Arial" w:cs="Arial"/>
          <w:i/>
        </w:rPr>
        <w:t xml:space="preserve"> s’implique </w:t>
      </w:r>
      <w:bookmarkStart w:id="0" w:name="_GoBack"/>
      <w:bookmarkEnd w:id="0"/>
      <w:r w:rsidRPr="00E45603">
        <w:rPr>
          <w:rFonts w:ascii="Arial" w:hAnsi="Arial" w:cs="Arial"/>
          <w:i/>
        </w:rPr>
        <w:t>dans la vie sociale Nantaise avec sa communauté et ses clients. Plutôt qu’un chèque</w:t>
      </w:r>
      <w:r w:rsidR="008D5E47">
        <w:rPr>
          <w:rFonts w:ascii="Arial" w:hAnsi="Arial" w:cs="Arial"/>
          <w:i/>
        </w:rPr>
        <w:t>,</w:t>
      </w:r>
      <w:r w:rsidRPr="00E45603">
        <w:rPr>
          <w:rFonts w:ascii="Arial" w:hAnsi="Arial" w:cs="Arial"/>
          <w:i/>
        </w:rPr>
        <w:t xml:space="preserve"> nous allons donner ensemble des produits bios, locaux, de première nécessité</w:t>
      </w:r>
      <w:r w:rsidRPr="00E45603">
        <w:rPr>
          <w:rFonts w:ascii="Arial" w:hAnsi="Arial" w:cs="Arial"/>
        </w:rPr>
        <w:t> » explique Stéphane FONTAINE, Manager chez KERBIO.</w:t>
      </w:r>
    </w:p>
    <w:p w14:paraId="1F2D9601" w14:textId="77777777" w:rsidR="00CD266F" w:rsidRPr="00E45603" w:rsidRDefault="00CD266F" w:rsidP="00E45603">
      <w:pPr>
        <w:spacing w:line="240" w:lineRule="auto"/>
        <w:ind w:left="-218"/>
        <w:jc w:val="both"/>
        <w:rPr>
          <w:rFonts w:ascii="Arial" w:hAnsi="Arial" w:cs="Arial"/>
        </w:rPr>
      </w:pPr>
      <w:r w:rsidRPr="00E45603">
        <w:rPr>
          <w:rFonts w:ascii="Arial" w:hAnsi="Arial" w:cs="Arial"/>
        </w:rPr>
        <w:t>Les « </w:t>
      </w:r>
      <w:r w:rsidRPr="00497450">
        <w:rPr>
          <w:rFonts w:ascii="Arial" w:hAnsi="Arial" w:cs="Arial"/>
          <w:i/>
        </w:rPr>
        <w:t>Jeudis du partage </w:t>
      </w:r>
      <w:r w:rsidRPr="00E45603">
        <w:rPr>
          <w:rFonts w:ascii="Arial" w:hAnsi="Arial" w:cs="Arial"/>
        </w:rPr>
        <w:t xml:space="preserve">» </w:t>
      </w:r>
      <w:r w:rsidR="00E45603" w:rsidRPr="00E45603">
        <w:rPr>
          <w:rFonts w:ascii="Arial" w:hAnsi="Arial" w:cs="Arial"/>
        </w:rPr>
        <w:t>débuteront le 28 septembre 2017 ;</w:t>
      </w:r>
      <w:r w:rsidRPr="00E45603">
        <w:rPr>
          <w:rFonts w:ascii="Arial" w:hAnsi="Arial" w:cs="Arial"/>
        </w:rPr>
        <w:t xml:space="preserve"> l’occasion de soutenir une belle démarche solidaire.</w:t>
      </w:r>
    </w:p>
    <w:p w14:paraId="32E06F71" w14:textId="77777777" w:rsidR="00CD266F" w:rsidRPr="00E45603" w:rsidRDefault="00CD266F" w:rsidP="00CD266F">
      <w:pPr>
        <w:spacing w:line="240" w:lineRule="auto"/>
        <w:ind w:left="-218"/>
        <w:jc w:val="right"/>
        <w:rPr>
          <w:rFonts w:ascii="Arial" w:hAnsi="Arial" w:cs="Arial"/>
          <w:b/>
        </w:rPr>
      </w:pPr>
      <w:r w:rsidRPr="00E45603">
        <w:rPr>
          <w:rFonts w:ascii="Arial" w:hAnsi="Arial" w:cs="Arial"/>
          <w:b/>
        </w:rPr>
        <w:t>Contact presse :</w:t>
      </w:r>
    </w:p>
    <w:p w14:paraId="67201C0A" w14:textId="77777777" w:rsidR="00CD266F" w:rsidRPr="00E45603" w:rsidRDefault="00CD266F" w:rsidP="00CD266F">
      <w:pPr>
        <w:spacing w:line="240" w:lineRule="auto"/>
        <w:ind w:left="-215"/>
        <w:contextualSpacing/>
        <w:jc w:val="right"/>
        <w:rPr>
          <w:rFonts w:ascii="Arial" w:hAnsi="Arial" w:cs="Arial"/>
        </w:rPr>
      </w:pPr>
      <w:r w:rsidRPr="00E45603">
        <w:rPr>
          <w:rFonts w:ascii="Arial" w:hAnsi="Arial" w:cs="Arial"/>
        </w:rPr>
        <w:t>Cyrille DARRIGADE</w:t>
      </w:r>
    </w:p>
    <w:p w14:paraId="55E08B3E" w14:textId="77777777" w:rsidR="00CD266F" w:rsidRPr="00E45603" w:rsidRDefault="00CD266F" w:rsidP="00CD266F">
      <w:pPr>
        <w:spacing w:line="240" w:lineRule="auto"/>
        <w:ind w:left="-215"/>
        <w:contextualSpacing/>
        <w:jc w:val="right"/>
        <w:rPr>
          <w:rFonts w:ascii="Arial" w:hAnsi="Arial" w:cs="Arial"/>
        </w:rPr>
      </w:pPr>
      <w:r w:rsidRPr="00E45603">
        <w:rPr>
          <w:rFonts w:ascii="Arial" w:hAnsi="Arial" w:cs="Arial"/>
        </w:rPr>
        <w:t>Tél. 06.20.17.40.41.</w:t>
      </w:r>
    </w:p>
    <w:p w14:paraId="224A9AAC" w14:textId="77777777" w:rsidR="00CD266F" w:rsidRPr="00E45603" w:rsidRDefault="00775D4E" w:rsidP="00CD266F">
      <w:pPr>
        <w:spacing w:line="240" w:lineRule="auto"/>
        <w:ind w:left="-215"/>
        <w:contextualSpacing/>
        <w:jc w:val="right"/>
        <w:rPr>
          <w:rFonts w:ascii="Arial" w:hAnsi="Arial" w:cs="Arial"/>
        </w:rPr>
      </w:pPr>
      <w:hyperlink r:id="rId8" w:history="1">
        <w:r w:rsidR="00CD266F" w:rsidRPr="00E45603">
          <w:rPr>
            <w:rStyle w:val="Lienhypertexte"/>
            <w:rFonts w:ascii="Arial" w:hAnsi="Arial" w:cs="Arial"/>
          </w:rPr>
          <w:t>cyrille.darrigade@gmail.com</w:t>
        </w:r>
      </w:hyperlink>
      <w:r w:rsidR="00CD266F" w:rsidRPr="00E45603">
        <w:rPr>
          <w:rFonts w:ascii="Arial" w:hAnsi="Arial" w:cs="Arial"/>
        </w:rPr>
        <w:t xml:space="preserve"> </w:t>
      </w:r>
    </w:p>
    <w:p w14:paraId="231C8776" w14:textId="77777777" w:rsidR="00E45603" w:rsidRDefault="00E45603" w:rsidP="00E456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499F6901" w14:textId="77777777" w:rsidR="00775D4E" w:rsidRDefault="00E45603" w:rsidP="00775D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/>
          <w:i/>
          <w:color w:val="008000"/>
          <w:sz w:val="20"/>
          <w:szCs w:val="30"/>
        </w:rPr>
      </w:pPr>
      <w:r w:rsidRPr="00E45603">
        <w:rPr>
          <w:rFonts w:ascii="Arial" w:eastAsia="Times New Roman" w:hAnsi="Arial" w:cs="Arial"/>
          <w:b/>
          <w:i/>
          <w:color w:val="008000"/>
          <w:sz w:val="20"/>
          <w:szCs w:val="30"/>
        </w:rPr>
        <w:t xml:space="preserve">QUI SOMMES NOUS ? </w:t>
      </w:r>
    </w:p>
    <w:p w14:paraId="4CC6C113" w14:textId="038C1DB7" w:rsidR="00775D4E" w:rsidRPr="00775D4E" w:rsidRDefault="00775D4E" w:rsidP="00775D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i/>
          <w:color w:val="008000"/>
          <w:sz w:val="20"/>
          <w:szCs w:val="30"/>
        </w:rPr>
      </w:pPr>
      <w:r w:rsidRPr="00775D4E">
        <w:rPr>
          <w:rFonts w:ascii="Arial" w:eastAsia="Times New Roman" w:hAnsi="Arial" w:cs="Arial"/>
          <w:bCs/>
          <w:i/>
          <w:color w:val="212121"/>
        </w:rPr>
        <w:t xml:space="preserve">Créée en 2010, la société </w:t>
      </w:r>
      <w:proofErr w:type="spellStart"/>
      <w:r w:rsidRPr="00775D4E">
        <w:rPr>
          <w:rFonts w:ascii="Arial" w:eastAsia="Times New Roman" w:hAnsi="Arial" w:cs="Arial"/>
          <w:bCs/>
          <w:i/>
          <w:color w:val="212121"/>
        </w:rPr>
        <w:t>Kerbio</w:t>
      </w:r>
      <w:proofErr w:type="spellEnd"/>
      <w:r w:rsidRPr="00775D4E">
        <w:rPr>
          <w:rFonts w:ascii="Arial" w:eastAsia="Times New Roman" w:hAnsi="Arial" w:cs="Arial"/>
          <w:bCs/>
          <w:i/>
          <w:color w:val="212121"/>
        </w:rPr>
        <w:t xml:space="preserve"> est </w:t>
      </w:r>
      <w:r w:rsidRPr="00775D4E">
        <w:rPr>
          <w:rStyle w:val="lev"/>
          <w:rFonts w:ascii="Arial" w:eastAsia="Times New Roman" w:hAnsi="Arial" w:cs="Arial"/>
          <w:bCs w:val="0"/>
          <w:i/>
          <w:color w:val="212121"/>
        </w:rPr>
        <w:t>un magasin bio en ligne</w:t>
      </w:r>
      <w:r w:rsidRPr="00775D4E">
        <w:rPr>
          <w:rFonts w:ascii="Arial" w:eastAsia="Times New Roman" w:hAnsi="Arial" w:cs="Arial"/>
          <w:bCs/>
          <w:i/>
          <w:color w:val="212121"/>
        </w:rPr>
        <w:t xml:space="preserve"> qui propose un service de livraison au bureau, à domicile ou en points relais à Nantes et sa région. Une équipe de passionnés sélectionne chaque jour le meilleur du bio en privilégiant des producteurs locaux et responsables. </w:t>
      </w:r>
      <w:proofErr w:type="spellStart"/>
      <w:r w:rsidRPr="00775D4E">
        <w:rPr>
          <w:rFonts w:ascii="Arial" w:eastAsia="Times New Roman" w:hAnsi="Arial" w:cs="Arial"/>
          <w:bCs/>
          <w:i/>
          <w:color w:val="212121"/>
        </w:rPr>
        <w:t>Kerbio</w:t>
      </w:r>
      <w:proofErr w:type="spellEnd"/>
      <w:r w:rsidRPr="00775D4E">
        <w:rPr>
          <w:rFonts w:ascii="Arial" w:eastAsia="Times New Roman" w:hAnsi="Arial" w:cs="Arial"/>
          <w:bCs/>
          <w:i/>
          <w:color w:val="212121"/>
        </w:rPr>
        <w:t xml:space="preserve"> développe en parallèle une offre de corbeilles de fruits, jus, boissons chaudes et paniers repas destinée aux entreprises et à leurs salariés pour favoriser le bien-être au travail. Plus d’infos sur </w:t>
      </w:r>
      <w:r w:rsidRPr="00775D4E">
        <w:rPr>
          <w:rFonts w:ascii="Arial" w:eastAsia="Times New Roman" w:hAnsi="Arial" w:cs="Arial"/>
          <w:i/>
          <w:color w:val="212121"/>
        </w:rPr>
        <w:fldChar w:fldCharType="begin"/>
      </w:r>
      <w:r w:rsidRPr="00775D4E">
        <w:rPr>
          <w:rFonts w:ascii="Arial" w:eastAsia="Times New Roman" w:hAnsi="Arial" w:cs="Arial"/>
          <w:i/>
          <w:color w:val="212121"/>
        </w:rPr>
        <w:instrText xml:space="preserve"> HYPERLINK "http://www.kerbio.fr/" \t "_blank" </w:instrText>
      </w:r>
      <w:r w:rsidRPr="00775D4E">
        <w:rPr>
          <w:rFonts w:ascii="Arial" w:eastAsia="Times New Roman" w:hAnsi="Arial" w:cs="Arial"/>
          <w:i/>
          <w:color w:val="212121"/>
        </w:rPr>
      </w:r>
      <w:r w:rsidRPr="00775D4E">
        <w:rPr>
          <w:rFonts w:ascii="Arial" w:eastAsia="Times New Roman" w:hAnsi="Arial" w:cs="Arial"/>
          <w:i/>
          <w:color w:val="212121"/>
        </w:rPr>
        <w:fldChar w:fldCharType="separate"/>
      </w:r>
      <w:r w:rsidRPr="00775D4E">
        <w:rPr>
          <w:rStyle w:val="Lienhypertexte"/>
          <w:rFonts w:ascii="Arial" w:eastAsia="Times New Roman" w:hAnsi="Arial" w:cs="Arial"/>
          <w:bCs/>
          <w:i/>
        </w:rPr>
        <w:t>www.kerbio.fr</w:t>
      </w:r>
      <w:r w:rsidRPr="00775D4E">
        <w:rPr>
          <w:rFonts w:ascii="Arial" w:eastAsia="Times New Roman" w:hAnsi="Arial" w:cs="Arial"/>
          <w:i/>
          <w:color w:val="212121"/>
        </w:rPr>
        <w:fldChar w:fldCharType="end"/>
      </w:r>
    </w:p>
    <w:p w14:paraId="444D2CF5" w14:textId="77777777" w:rsidR="000A57D9" w:rsidRPr="00775D4E" w:rsidRDefault="000A57D9" w:rsidP="000A57D9">
      <w:pPr>
        <w:ind w:left="360"/>
        <w:rPr>
          <w:rFonts w:ascii="Arial" w:hAnsi="Arial" w:cs="Arial"/>
          <w:i/>
          <w:sz w:val="24"/>
        </w:rPr>
      </w:pPr>
    </w:p>
    <w:sectPr w:rsidR="000A57D9" w:rsidRPr="0077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4E2"/>
    <w:multiLevelType w:val="hybridMultilevel"/>
    <w:tmpl w:val="C69A7C94"/>
    <w:lvl w:ilvl="0" w:tplc="82323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8"/>
    <w:rsid w:val="000A57D9"/>
    <w:rsid w:val="003A3C00"/>
    <w:rsid w:val="00497450"/>
    <w:rsid w:val="005F6ED3"/>
    <w:rsid w:val="00775D4E"/>
    <w:rsid w:val="00825792"/>
    <w:rsid w:val="008D5E47"/>
    <w:rsid w:val="00AC58A8"/>
    <w:rsid w:val="00B2376B"/>
    <w:rsid w:val="00B67C2D"/>
    <w:rsid w:val="00CD266F"/>
    <w:rsid w:val="00E45603"/>
    <w:rsid w:val="00F40B97"/>
    <w:rsid w:val="00F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E4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5D4E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B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3C0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60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75D4E"/>
    <w:rPr>
      <w:rFonts w:ascii="Times" w:hAnsi="Times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75D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5D4E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B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3C0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60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75D4E"/>
    <w:rPr>
      <w:rFonts w:ascii="Times" w:hAnsi="Times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erbio.fr" TargetMode="External"/><Relationship Id="rId8" Type="http://schemas.openxmlformats.org/officeDocument/2006/relationships/hyperlink" Target="mailto:cyrille.darrigad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fontaine</dc:creator>
  <cp:keywords/>
  <dc:description/>
  <cp:lastModifiedBy>Cyrille DARRIGADE</cp:lastModifiedBy>
  <cp:revision>2</cp:revision>
  <dcterms:created xsi:type="dcterms:W3CDTF">2017-09-13T10:32:00Z</dcterms:created>
  <dcterms:modified xsi:type="dcterms:W3CDTF">2017-09-13T10:32:00Z</dcterms:modified>
</cp:coreProperties>
</file>